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40"/>
        <w:gridCol w:w="84"/>
        <w:gridCol w:w="1536"/>
        <w:gridCol w:w="2160"/>
        <w:gridCol w:w="2160"/>
        <w:gridCol w:w="540"/>
        <w:gridCol w:w="1620"/>
        <w:gridCol w:w="2160"/>
        <w:gridCol w:w="487"/>
        <w:gridCol w:w="236"/>
        <w:gridCol w:w="1025"/>
        <w:gridCol w:w="412"/>
        <w:gridCol w:w="439"/>
        <w:gridCol w:w="419"/>
        <w:gridCol w:w="1302"/>
      </w:tblGrid>
      <w:tr w:rsidR="00246DB9" w:rsidRPr="00702F30" w:rsidTr="00243215">
        <w:trPr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246DB9" w:rsidRPr="00702F30" w:rsidRDefault="0054646A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ПРОТОКОЛ 2</w:t>
            </w:r>
          </w:p>
        </w:tc>
      </w:tr>
      <w:tr w:rsidR="00246DB9" w:rsidRPr="00736342" w:rsidTr="00243215">
        <w:trPr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ՀՀԿԳՄՍՆԲՄԱՇՁԲ</w:t>
            </w:r>
            <w:r w:rsidR="002D3D2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-23/</w:t>
            </w:r>
            <w:r w:rsidR="002D3D2E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7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54646A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работ </w:t>
            </w:r>
            <w:r w:rsidR="0054646A" w:rsidRP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по капитальному ремонту объектов культуры (</w:t>
            </w:r>
            <w:r w:rsidR="002D3D2E" w:rsidRPr="002D3D2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Частичный ремонт здания Национальной г</w:t>
            </w:r>
            <w:bookmarkStart w:id="0" w:name="_GoBack"/>
            <w:bookmarkEnd w:id="0"/>
            <w:r w:rsidR="002D3D2E" w:rsidRPr="002D3D2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алереи Армении)</w:t>
            </w:r>
          </w:p>
        </w:tc>
      </w:tr>
      <w:tr w:rsidR="00246DB9" w:rsidRPr="00736342" w:rsidTr="00243215">
        <w:trPr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246DB9" w:rsidRPr="001A0D28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2D3D2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12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2D3D2E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10</w:t>
            </w:r>
            <w:r w:rsid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.2023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2D3D2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243215">
        <w:trPr>
          <w:trHeight w:val="351"/>
        </w:trPr>
        <w:tc>
          <w:tcPr>
            <w:tcW w:w="15120" w:type="dxa"/>
            <w:gridSpan w:val="15"/>
            <w:shd w:val="solid" w:color="FFFFFF" w:fill="auto"/>
          </w:tcPr>
          <w:p w:rsidR="002905E5" w:rsidRPr="00B43111" w:rsidRDefault="001A0D28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D308B9" w:rsidRPr="00A82786" w:rsidTr="00243215">
        <w:trPr>
          <w:trHeight w:val="99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комиссии:   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Масис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Агайанц</w:t>
            </w:r>
            <w:proofErr w:type="spellEnd"/>
          </w:p>
        </w:tc>
      </w:tr>
      <w:tr w:rsidR="00D308B9" w:rsidRPr="00A82786" w:rsidTr="00243215">
        <w:trPr>
          <w:trHeight w:val="68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Овсеп</w:t>
            </w:r>
            <w:proofErr w:type="spellEnd"/>
            <w:r w:rsidRPr="00B43111">
              <w:rPr>
                <w:rFonts w:ascii="GHEA Grapalat" w:hAnsi="GHEA Grapalat" w:cs="Sylfaen"/>
                <w:lang w:val="ru-RU"/>
              </w:rPr>
              <w:t xml:space="preserve"> Григорян</w:t>
            </w:r>
          </w:p>
        </w:tc>
      </w:tr>
      <w:tr w:rsidR="00D308B9" w:rsidRPr="00702F30" w:rsidTr="00243215">
        <w:trPr>
          <w:trHeight w:val="171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Арутюн</w:t>
            </w:r>
            <w:proofErr w:type="spellEnd"/>
            <w:r w:rsidRPr="00B43111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Мартиросян</w:t>
            </w:r>
            <w:proofErr w:type="spellEnd"/>
          </w:p>
        </w:tc>
      </w:tr>
      <w:tr w:rsidR="00D308B9" w:rsidRPr="00702F30" w:rsidTr="00243215">
        <w:trPr>
          <w:trHeight w:val="68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Армен Кочарян</w:t>
            </w:r>
          </w:p>
        </w:tc>
      </w:tr>
      <w:tr w:rsidR="00D308B9" w:rsidRPr="00702F30" w:rsidTr="00243215">
        <w:trPr>
          <w:trHeight w:val="261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43111">
              <w:rPr>
                <w:rFonts w:ascii="GHEA Grapalat" w:hAnsi="GHEA Grapalat"/>
                <w:lang w:val="hy-AM"/>
              </w:rPr>
              <w:t>A</w:t>
            </w:r>
            <w:proofErr w:type="spellStart"/>
            <w:r w:rsidRPr="00B43111">
              <w:rPr>
                <w:rFonts w:ascii="GHEA Grapalat" w:hAnsi="GHEA Grapalat"/>
              </w:rPr>
              <w:t>ртем</w:t>
            </w:r>
            <w:proofErr w:type="spellEnd"/>
            <w:r w:rsidRPr="00B43111">
              <w:rPr>
                <w:rFonts w:ascii="GHEA Grapalat" w:hAnsi="GHEA Grapalat"/>
              </w:rPr>
              <w:t xml:space="preserve"> </w:t>
            </w:r>
            <w:proofErr w:type="spellStart"/>
            <w:r w:rsidRPr="00B43111">
              <w:rPr>
                <w:rFonts w:ascii="GHEA Grapalat" w:hAnsi="GHEA Grapalat"/>
              </w:rPr>
              <w:t>Петросян</w:t>
            </w:r>
            <w:proofErr w:type="spellEnd"/>
          </w:p>
        </w:tc>
      </w:tr>
      <w:tr w:rsidR="00D308B9" w:rsidRPr="00702F30" w:rsidTr="00243215">
        <w:trPr>
          <w:trHeight w:val="513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736342" w:rsidTr="00243215">
        <w:trPr>
          <w:trHeight w:val="540"/>
        </w:trPr>
        <w:tc>
          <w:tcPr>
            <w:tcW w:w="15120" w:type="dxa"/>
            <w:gridSpan w:val="15"/>
            <w:shd w:val="solid" w:color="FFFFFF" w:fill="auto"/>
          </w:tcPr>
          <w:p w:rsidR="00246DB9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736342" w:rsidTr="00243215">
        <w:trPr>
          <w:trHeight w:val="549"/>
        </w:trPr>
        <w:tc>
          <w:tcPr>
            <w:tcW w:w="15120" w:type="dxa"/>
            <w:gridSpan w:val="15"/>
            <w:shd w:val="solid" w:color="FFFFFF" w:fill="auto"/>
          </w:tcPr>
          <w:p w:rsidR="003E5607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2A478C" w:rsidRPr="00D230B1">
              <w:rPr>
                <w:rFonts w:ascii="GHEA Grapalat" w:eastAsia="Times New Roman" w:hAnsi="GHEA Grapalat" w:cs="Times New Roman"/>
                <w:lang w:val="ru-RU"/>
              </w:rPr>
              <w:t>Относительно</w:t>
            </w:r>
            <w:r w:rsidR="002A478C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характеристик предмета закупки, установленных приглашение</w:t>
            </w:r>
            <w:r w:rsidR="002A478C">
              <w:rPr>
                <w:rFonts w:ascii="GHEA Grapalat" w:hAnsi="GHEA Grapalat" w:cs="GHEA Grapalat"/>
                <w:color w:val="000000"/>
                <w:lang w:val="ru-RU"/>
              </w:rPr>
              <w:t xml:space="preserve">м к процедуре закупки под кодом </w:t>
            </w:r>
            <w:r w:rsidR="002A478C" w:rsidRPr="0054646A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2D3D2E">
              <w:rPr>
                <w:rFonts w:ascii="GHEA Grapalat" w:hAnsi="GHEA Grapalat" w:cs="GHEA Grapalat"/>
                <w:color w:val="000000"/>
                <w:lang w:val="ru-RU"/>
              </w:rPr>
              <w:t>-23/7</w:t>
            </w:r>
            <w:r w:rsidR="0054646A" w:rsidRPr="0054646A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393455" w:rsidRPr="00736342" w:rsidTr="00243215">
        <w:trPr>
          <w:trHeight w:val="189"/>
        </w:trPr>
        <w:tc>
          <w:tcPr>
            <w:tcW w:w="15120" w:type="dxa"/>
            <w:gridSpan w:val="15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736342" w:rsidTr="00243215">
        <w:trPr>
          <w:trHeight w:val="450"/>
        </w:trPr>
        <w:tc>
          <w:tcPr>
            <w:tcW w:w="15120" w:type="dxa"/>
            <w:gridSpan w:val="15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2A478C" w:rsidRPr="002A478C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2D3D2E">
              <w:rPr>
                <w:rFonts w:ascii="GHEA Grapalat" w:hAnsi="GHEA Grapalat" w:cs="GHEA Grapalat"/>
                <w:color w:val="000000"/>
                <w:lang w:val="ru-RU"/>
              </w:rPr>
              <w:t>-23/7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24321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302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736342" w:rsidRPr="00702F30" w:rsidTr="0024321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B47141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B47141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736342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ЭЛ ДОГАР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42" w:rsidRPr="00877CE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eldogare@yandex.ru 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302" w:type="dxa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736342" w:rsidRPr="00702F30" w:rsidTr="0024321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E95888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B336DC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ЭЛА ШИН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42" w:rsidRPr="00B336DC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877CE0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edgarsaruxan@mail.ru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302" w:type="dxa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736342" w:rsidRPr="00702F30" w:rsidTr="0024321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6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736342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8B320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Pr="007363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БИЛДР КНСТРАКШН</w:t>
            </w:r>
            <w:r w:rsidRPr="008B320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Pr="007363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ООО и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Pr="007363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  <w:r w:rsidRPr="007363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Консорциум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42" w:rsidRPr="008B320E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877CE0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builderconstruction.llc@gmail.com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302" w:type="dxa"/>
            <w:shd w:val="solid" w:color="FFFFFF" w:fill="auto"/>
          </w:tcPr>
          <w:p w:rsidR="00736342" w:rsidRPr="00702F30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A82786" w:rsidRPr="00736342" w:rsidTr="00243215">
        <w:trPr>
          <w:trHeight w:val="278"/>
        </w:trPr>
        <w:tc>
          <w:tcPr>
            <w:tcW w:w="1512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736342" w:rsidTr="00243215">
        <w:trPr>
          <w:trHeight w:val="135"/>
        </w:trPr>
        <w:tc>
          <w:tcPr>
            <w:tcW w:w="15120" w:type="dxa"/>
            <w:gridSpan w:val="15"/>
            <w:shd w:val="solid" w:color="FFFFFF" w:fill="auto"/>
          </w:tcPr>
          <w:p w:rsidR="00A82786" w:rsidRPr="00702F30" w:rsidRDefault="0024321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, был составлен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243215">
        <w:trPr>
          <w:trHeight w:val="198"/>
        </w:trPr>
        <w:tc>
          <w:tcPr>
            <w:tcW w:w="1512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243215">
        <w:trPr>
          <w:trHeight w:val="135"/>
        </w:trPr>
        <w:tc>
          <w:tcPr>
            <w:tcW w:w="1512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736342" w:rsidTr="00243215">
        <w:trPr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243215">
              <w:rPr>
                <w:rFonts w:ascii="GHEA Grapalat" w:hAnsi="GHEA Grapalat" w:cs="GHEA Grapalat"/>
                <w:color w:val="000000"/>
                <w:lang w:val="ru-RU"/>
              </w:rPr>
              <w:t>.1 Участника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243215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243215" w:rsidRPr="00702F30" w:rsidTr="00137292">
        <w:trPr>
          <w:trHeight w:val="2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43215" w:rsidRPr="00967986" w:rsidRDefault="00243215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243215" w:rsidRPr="00967986" w:rsidRDefault="00243215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3215" w:rsidRPr="00967986" w:rsidRDefault="0024321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12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3215" w:rsidRPr="00122BE5" w:rsidRDefault="0024321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</w:tr>
      <w:tr w:rsidR="00A82786" w:rsidRPr="00736342" w:rsidTr="00243215">
        <w:trPr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2786" w:rsidRPr="00967986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967986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967986" w:rsidRDefault="00736342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ЭЛ ДОГАР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FB7408" w:rsidRDefault="00736342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ЭЛА ШИН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ООО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FB7408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  <w:r w:rsidRPr="008B320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Pr="007363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БИЛДР КНСТРАКШН</w:t>
            </w:r>
            <w:r w:rsidRPr="008B320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Pr="0073634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ООО </w:t>
            </w:r>
          </w:p>
        </w:tc>
      </w:tr>
      <w:tr w:rsidR="00243215" w:rsidRPr="00702F30" w:rsidTr="00284431">
        <w:trPr>
          <w:trHeight w:val="2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43215" w:rsidRPr="00967986" w:rsidRDefault="00243215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3215" w:rsidRPr="00967986" w:rsidRDefault="0024321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2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3215" w:rsidRPr="00122BE5" w:rsidRDefault="0024321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</w:tr>
      <w:tr w:rsidR="00736342" w:rsidRPr="00702F30" w:rsidTr="00243215">
        <w:trPr>
          <w:cantSplit/>
          <w:trHeight w:val="3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36342" w:rsidRPr="00967986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967986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243215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243215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243215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243215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243215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243215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243215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</w:tr>
      <w:tr w:rsidR="00736342" w:rsidRPr="00702F30" w:rsidTr="00243215">
        <w:trPr>
          <w:cantSplit/>
          <w:trHeight w:val="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967986" w:rsidRDefault="00736342" w:rsidP="00736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8B320E" w:rsidRDefault="00736342" w:rsidP="00736342">
            <w:pPr>
              <w:spacing w:after="0" w:line="240" w:lineRule="auto"/>
              <w:ind w:left="-120" w:right="-119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8B320E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244871375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8B320E" w:rsidRDefault="00736342" w:rsidP="00736342">
            <w:pPr>
              <w:spacing w:after="0" w:line="240" w:lineRule="auto"/>
              <w:ind w:left="-120" w:right="-119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8B320E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175881010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8B320E" w:rsidRDefault="00736342" w:rsidP="00736342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B320E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211057212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8B320E" w:rsidRDefault="00736342" w:rsidP="00736342">
            <w:pPr>
              <w:spacing w:after="0" w:line="240" w:lineRule="auto"/>
              <w:ind w:left="-120" w:right="-119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8B320E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182532620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8B320E" w:rsidRDefault="00736342" w:rsidP="00736342">
            <w:pPr>
              <w:spacing w:after="0" w:line="240" w:lineRule="auto"/>
              <w:ind w:left="-120" w:right="-119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8B320E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219039144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8B320E" w:rsidRDefault="00736342" w:rsidP="00736342">
            <w:pPr>
              <w:spacing w:after="0" w:line="240" w:lineRule="auto"/>
              <w:ind w:left="-120" w:right="-119"/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8B320E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192612645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36342" w:rsidRPr="008B320E" w:rsidRDefault="00736342" w:rsidP="00736342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B320E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231135174</w:t>
            </w:r>
          </w:p>
        </w:tc>
      </w:tr>
      <w:tr w:rsidR="00A82786" w:rsidRPr="00736342" w:rsidTr="00243215">
        <w:trPr>
          <w:trHeight w:val="243"/>
        </w:trPr>
        <w:tc>
          <w:tcPr>
            <w:tcW w:w="15120" w:type="dxa"/>
            <w:gridSpan w:val="15"/>
            <w:shd w:val="solid" w:color="FFFFFF" w:fill="auto"/>
          </w:tcPr>
          <w:p w:rsidR="00A82786" w:rsidRPr="0082370B" w:rsidRDefault="0054646A" w:rsidP="00EE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участника:</w:t>
            </w:r>
          </w:p>
        </w:tc>
      </w:tr>
      <w:tr w:rsidR="00A82786" w:rsidRPr="00736342" w:rsidTr="00243215">
        <w:trPr>
          <w:trHeight w:val="135"/>
        </w:trPr>
        <w:tc>
          <w:tcPr>
            <w:tcW w:w="15120" w:type="dxa"/>
            <w:gridSpan w:val="15"/>
            <w:shd w:val="solid" w:color="FFFFFF" w:fill="auto"/>
          </w:tcPr>
          <w:p w:rsidR="00A82786" w:rsidRPr="0082370B" w:rsidRDefault="0054646A" w:rsidP="0024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5</w:t>
            </w:r>
            <w:r w:rsidR="00243215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proofErr w:type="gramStart"/>
            <w:r w:rsidR="00243215">
              <w:rPr>
                <w:rFonts w:ascii="GHEA Grapalat" w:hAnsi="GHEA Grapalat" w:cs="GHEA Grapalat"/>
                <w:color w:val="000000"/>
                <w:lang w:val="ru-RU"/>
              </w:rPr>
              <w:t>В заявках</w:t>
            </w:r>
            <w:proofErr w:type="gramEnd"/>
            <w:r w:rsidR="00A82786" w:rsidRPr="0082370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43215">
              <w:rPr>
                <w:rFonts w:ascii="GHEA Grapalat" w:hAnsi="GHEA Grapalat" w:cs="GHEA Grapalat"/>
                <w:color w:val="000000"/>
                <w:lang w:val="ru-RU"/>
              </w:rPr>
              <w:t>представленных</w:t>
            </w:r>
            <w:r w:rsidR="00A82786" w:rsidRPr="00D230B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43215" w:rsidRPr="00243215">
              <w:rPr>
                <w:rFonts w:ascii="GHEA Grapalat" w:hAnsi="GHEA Grapalat" w:cs="GHEA Grapalat"/>
                <w:color w:val="000000"/>
                <w:lang w:val="ru-RU"/>
              </w:rPr>
              <w:t>участниками</w:t>
            </w:r>
            <w:r w:rsidR="00D230B1" w:rsidRPr="0024321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43215" w:rsidRPr="00243215">
              <w:rPr>
                <w:rFonts w:ascii="GHEA Grapalat" w:hAnsi="GHEA Grapalat" w:cs="GHEA Grapalat"/>
                <w:color w:val="000000"/>
                <w:lang w:val="ru-RU"/>
              </w:rPr>
              <w:t>«ЭЛ ДОГАР» ООО</w:t>
            </w:r>
            <w:r w:rsidR="00243215" w:rsidRPr="00243215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243215" w:rsidRPr="00243215">
              <w:rPr>
                <w:rFonts w:ascii="GHEA Grapalat" w:hAnsi="GHEA Grapalat" w:cs="GHEA Grapalat"/>
                <w:color w:val="000000"/>
                <w:lang w:val="ru-RU"/>
              </w:rPr>
              <w:t>«ЭЛА ШИН» ООО</w:t>
            </w:r>
            <w:r w:rsidR="00243215" w:rsidRPr="00243215">
              <w:rPr>
                <w:rFonts w:ascii="GHEA Grapalat" w:hAnsi="GHEA Grapalat" w:cs="GHEA Grapalat"/>
                <w:color w:val="000000"/>
                <w:lang w:val="ru-RU"/>
              </w:rPr>
              <w:t xml:space="preserve"> и </w:t>
            </w:r>
            <w:r w:rsidR="00243215" w:rsidRPr="00243215">
              <w:rPr>
                <w:rFonts w:ascii="GHEA Grapalat" w:hAnsi="GHEA Grapalat" w:cs="GHEA Grapalat"/>
                <w:color w:val="000000"/>
                <w:lang w:val="ru-RU"/>
              </w:rPr>
              <w:t xml:space="preserve">«БИЛДР КНСТРАКШН» ООО </w:t>
            </w:r>
            <w:r w:rsidR="00A82786" w:rsidRPr="00243215">
              <w:rPr>
                <w:rFonts w:ascii="GHEA Grapalat" w:hAnsi="GHEA Grapalat" w:cs="GHEA Grapalat"/>
                <w:color w:val="000000"/>
                <w:lang w:val="ru-RU"/>
              </w:rPr>
              <w:t>имеются все документы, требуемые приглашением.</w:t>
            </w:r>
          </w:p>
        </w:tc>
      </w:tr>
      <w:tr w:rsidR="00A82786" w:rsidRPr="00515D30" w:rsidTr="00243215">
        <w:trPr>
          <w:trHeight w:val="315"/>
        </w:trPr>
        <w:tc>
          <w:tcPr>
            <w:tcW w:w="15120" w:type="dxa"/>
            <w:gridSpan w:val="15"/>
            <w:shd w:val="solid" w:color="FFFFFF" w:fill="auto"/>
          </w:tcPr>
          <w:p w:rsidR="00A82786" w:rsidRPr="00B8582B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67986" w:rsidRPr="00702F30" w:rsidTr="00243215">
        <w:trPr>
          <w:trHeight w:val="360"/>
        </w:trPr>
        <w:tc>
          <w:tcPr>
            <w:tcW w:w="15120" w:type="dxa"/>
            <w:gridSpan w:val="15"/>
            <w:shd w:val="solid" w:color="FFFFFF" w:fill="auto"/>
          </w:tcPr>
          <w:p w:rsidR="00967986" w:rsidRPr="00B43111" w:rsidRDefault="0054646A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6</w:t>
            </w:r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приостановлении процесса оценки:</w:t>
            </w:r>
          </w:p>
        </w:tc>
      </w:tr>
      <w:tr w:rsidR="00967986" w:rsidRPr="00736342" w:rsidTr="00243215">
        <w:trPr>
          <w:trHeight w:val="360"/>
        </w:trPr>
        <w:tc>
          <w:tcPr>
            <w:tcW w:w="15120" w:type="dxa"/>
            <w:gridSpan w:val="15"/>
            <w:shd w:val="solid" w:color="FFFFFF" w:fill="auto"/>
          </w:tcPr>
          <w:p w:rsidR="00967986" w:rsidRPr="00B43111" w:rsidRDefault="0054646A" w:rsidP="00161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.1</w:t>
            </w:r>
            <w:r w:rsidR="00967986" w:rsidRPr="00B43111">
              <w:rPr>
                <w:lang w:val="ru-RU"/>
              </w:rPr>
              <w:t xml:space="preserve"> </w:t>
            </w:r>
            <w:r w:rsidR="001610C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Н</w:t>
            </w:r>
            <w:r w:rsidR="001610CB" w:rsidRPr="00860E0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а </w:t>
            </w:r>
            <w:r w:rsidR="001610C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основании требования пункта 67 </w:t>
            </w:r>
            <w:r w:rsidR="001610CB" w:rsidRPr="006B1CE2">
              <w:rPr>
                <w:rFonts w:ascii="GHEA Grapalat" w:hAnsi="GHEA Grapalat" w:cs="GHEA Grapalat"/>
                <w:color w:val="000000"/>
                <w:lang w:val="ru-RU"/>
              </w:rPr>
              <w:t>порядка "Организации процесса закупок", утвержденный решением правительства РА от 04.05.2017 г. N 526-Ն</w:t>
            </w:r>
            <w:r w:rsidR="001610C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, и с целью оценивания </w:t>
            </w:r>
            <w:r w:rsidR="001610CB" w:rsidRPr="005E24D3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соответствия к требованиям приглашения </w:t>
            </w:r>
            <w:r w:rsidR="001610C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документов, </w:t>
            </w:r>
            <w:proofErr w:type="spellStart"/>
            <w:r w:rsidR="001610C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предтавленных</w:t>
            </w:r>
            <w:proofErr w:type="spellEnd"/>
            <w:r w:rsidR="001610C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участниками</w:t>
            </w:r>
            <w:r w:rsidR="001610CB" w:rsidRPr="005E24D3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1610C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п</w:t>
            </w:r>
            <w:r w:rsidR="001610CB" w:rsidRPr="00860E0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риостановить процесс оценки </w:t>
            </w:r>
            <w:r w:rsidR="001610C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и</w:t>
            </w:r>
            <w:r w:rsidR="001610CB" w:rsidRPr="00217CC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с целью проверки подлинности обеспечения заявки представленного в виде наличных денег участника </w:t>
            </w:r>
            <w:r w:rsidR="001610CB" w:rsidRPr="00243215">
              <w:rPr>
                <w:rFonts w:ascii="GHEA Grapalat" w:hAnsi="GHEA Grapalat" w:cs="GHEA Grapalat"/>
                <w:color w:val="000000"/>
                <w:lang w:val="ru-RU"/>
              </w:rPr>
              <w:t>«ЭЛА ШИН» ООО</w:t>
            </w:r>
            <w:r w:rsidR="001610CB" w:rsidRPr="00217CCA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 обратиться в Министерство финансов Республики Армения.</w:t>
            </w:r>
            <w:r w:rsidR="0024321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</w:p>
        </w:tc>
      </w:tr>
      <w:tr w:rsidR="00967986" w:rsidRPr="00702F30" w:rsidTr="00243215">
        <w:trPr>
          <w:trHeight w:val="360"/>
        </w:trPr>
        <w:tc>
          <w:tcPr>
            <w:tcW w:w="15120" w:type="dxa"/>
            <w:gridSpan w:val="15"/>
            <w:shd w:val="solid" w:color="FFFFFF" w:fill="auto"/>
          </w:tcPr>
          <w:p w:rsidR="00967986" w:rsidRPr="00B43111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67986" w:rsidRPr="00736342" w:rsidTr="00243215">
        <w:trPr>
          <w:trHeight w:val="360"/>
        </w:trPr>
        <w:tc>
          <w:tcPr>
            <w:tcW w:w="15120" w:type="dxa"/>
            <w:gridSpan w:val="15"/>
            <w:shd w:val="solid" w:color="FFFFFF" w:fill="auto"/>
          </w:tcPr>
          <w:p w:rsidR="00967986" w:rsidRPr="00B43111" w:rsidRDefault="0054646A" w:rsidP="001610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1610CB" w:rsidRPr="00860E0A">
              <w:rPr>
                <w:rFonts w:ascii="GHEA Grapalat" w:hAnsi="GHEA Grapalat" w:cs="GHEA Grapalat"/>
                <w:color w:val="000000"/>
                <w:lang w:val="ru-RU"/>
              </w:rPr>
              <w:t>Продолжить</w:t>
            </w:r>
            <w:r w:rsidR="001610CB"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="001610CB">
              <w:rPr>
                <w:rFonts w:ascii="GHEA Grapalat" w:hAnsi="GHEA Grapalat" w:cs="GHEA Grapalat"/>
                <w:color w:val="000000"/>
                <w:lang w:val="ru-RU"/>
              </w:rPr>
              <w:t>после получения ответа от</w:t>
            </w:r>
            <w:r w:rsidR="001610CB"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1610CB" w:rsidRPr="002C6919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Министерс</w:t>
            </w:r>
            <w:r w:rsidR="001610C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тво финансов Республики Армения и </w:t>
            </w:r>
            <w:r w:rsidR="001610CB" w:rsidRPr="005E24D3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после рассмотрения комиссией документов участников в срок, у</w:t>
            </w:r>
            <w:r w:rsidR="001610CB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становленный приглашением, </w:t>
            </w:r>
            <w:r w:rsidR="001610CB" w:rsidRPr="00860E0A">
              <w:rPr>
                <w:rFonts w:ascii="GHEA Grapalat" w:hAnsi="GHEA Grapalat" w:cs="GHEA Grapalat"/>
                <w:color w:val="000000"/>
                <w:lang w:val="hy-AM"/>
              </w:rPr>
              <w:t>в Министерстве образования, науки, культуры и спорта РА по адресу: Вазгена Саркисяна 3, Дом п</w:t>
            </w:r>
            <w:r w:rsidR="001610CB">
              <w:rPr>
                <w:rFonts w:ascii="GHEA Grapalat" w:hAnsi="GHEA Grapalat" w:cs="GHEA Grapalat"/>
                <w:color w:val="000000"/>
                <w:lang w:val="hy-AM"/>
              </w:rPr>
              <w:t>равительства 2, 6 этаж, ком. 609</w:t>
            </w:r>
            <w:r w:rsidR="001610CB" w:rsidRPr="00860E0A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</w:p>
        </w:tc>
      </w:tr>
      <w:tr w:rsidR="00967986" w:rsidRPr="00967986" w:rsidTr="00243215">
        <w:trPr>
          <w:trHeight w:val="360"/>
        </w:trPr>
        <w:tc>
          <w:tcPr>
            <w:tcW w:w="15120" w:type="dxa"/>
            <w:gridSpan w:val="15"/>
            <w:shd w:val="solid" w:color="FFFFFF" w:fill="auto"/>
          </w:tcPr>
          <w:p w:rsidR="00967986" w:rsidRPr="008E3EB3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B0AA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Принятое</w:t>
            </w:r>
            <w:r w:rsidRPr="008E3EB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против  0.</w:t>
            </w:r>
          </w:p>
        </w:tc>
      </w:tr>
      <w:tr w:rsidR="00967986" w:rsidRPr="00736342" w:rsidTr="00243215">
        <w:trPr>
          <w:trHeight w:val="360"/>
        </w:trPr>
        <w:tc>
          <w:tcPr>
            <w:tcW w:w="15120" w:type="dxa"/>
            <w:gridSpan w:val="15"/>
            <w:shd w:val="solid" w:color="FFFFFF" w:fill="auto"/>
          </w:tcPr>
          <w:tbl>
            <w:tblPr>
              <w:tblW w:w="14922" w:type="dxa"/>
              <w:tblLayout w:type="fixed"/>
              <w:tblLook w:val="0000" w:firstRow="0" w:lastRow="0" w:firstColumn="0" w:lastColumn="0" w:noHBand="0" w:noVBand="0"/>
            </w:tblPr>
            <w:tblGrid>
              <w:gridCol w:w="14922"/>
            </w:tblGrid>
            <w:tr w:rsidR="00967986" w:rsidRPr="00736342" w:rsidTr="00EE4663">
              <w:trPr>
                <w:trHeight w:val="432"/>
              </w:trPr>
              <w:tc>
                <w:tcPr>
                  <w:tcW w:w="14922" w:type="dxa"/>
                  <w:shd w:val="solid" w:color="FFFFFF" w:fill="auto"/>
                </w:tcPr>
                <w:p w:rsidR="00967986" w:rsidRDefault="00967986" w:rsidP="005464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Заседание оценочной комиссии продолжилось </w:t>
                  </w:r>
                  <w:r w:rsidR="001610CB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hy-AM"/>
                    </w:rPr>
                    <w:t>19</w:t>
                  </w: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="001610CB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10.2023г. в 15</w:t>
                  </w: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hy-AM"/>
                    </w:rPr>
                    <w:t>0</w:t>
                  </w: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 часов</w:t>
                  </w:r>
                </w:p>
                <w:p w:rsidR="001610CB" w:rsidRDefault="001610CB" w:rsidP="001610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C5606C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7. О результатах проверки подлинности обеспечения заявки, 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представленной в денежной форме: </w:t>
                  </w:r>
                </w:p>
                <w:p w:rsidR="001610CB" w:rsidRDefault="001610CB" w:rsidP="001610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C5606C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7.1 Письмом Министерства финансов РА </w:t>
                  </w:r>
                  <w:r w:rsidRPr="00F81E54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  <w:t>12/12-2/20274-2023</w:t>
                  </w:r>
                  <w:r w:rsidRPr="00217CC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3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от 16.10</w:t>
                  </w:r>
                  <w:r w:rsidRPr="00C5606C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.2023 г. подтверждена подлинность обеспечения заявки, представленной </w:t>
                  </w:r>
                  <w:r w:rsidRPr="00CE2B0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в виде наличных денег</w:t>
                  </w:r>
                  <w:r w:rsidRPr="00C5606C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участника </w:t>
                  </w:r>
                  <w:r w:rsidRPr="001610CB">
                    <w:rPr>
                      <w:rFonts w:ascii="GHEA Grapalat" w:hAnsi="GHEA Grapalat" w:cs="GHEA Grapalat"/>
                      <w:b/>
                      <w:color w:val="000000"/>
                      <w:lang w:val="ru-RU"/>
                    </w:rPr>
                    <w:t>«ЭЛА ШИН» ООО</w:t>
                  </w:r>
                  <w:r w:rsidRPr="00C5606C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</w:p>
                <w:p w:rsidR="001610CB" w:rsidRPr="006D40DA" w:rsidRDefault="001610CB" w:rsidP="001610C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61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 w:rsidRPr="006D40DA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Принятое решение: за 5</w:t>
                  </w:r>
                  <w:r w:rsidRPr="006D40DA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, против  0.</w:t>
                  </w:r>
                </w:p>
                <w:p w:rsidR="001610CB" w:rsidRPr="006D40DA" w:rsidRDefault="001610CB" w:rsidP="001610C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6D40D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8. О соответствии к требованиям приглашения д</w:t>
                  </w:r>
                  <w:r w:rsidR="00EE4663" w:rsidRPr="006D40D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окументов, в заявках участников</w:t>
                  </w:r>
                  <w:r w:rsidRPr="006D40D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:</w:t>
                  </w:r>
                </w:p>
                <w:p w:rsidR="001610CB" w:rsidRPr="006D40DA" w:rsidRDefault="001610CB" w:rsidP="001610C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6D40DA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 xml:space="preserve">8.1 Документы, представленные в заявке </w:t>
                  </w:r>
                  <w:r w:rsidR="00EE4663" w:rsidRPr="006D40DA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hy-AM"/>
                    </w:rPr>
                    <w:t>«</w:t>
                  </w:r>
                  <w:r w:rsidR="00EE4663" w:rsidRPr="006D40DA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ru-RU"/>
                    </w:rPr>
                    <w:t>ЭЛ ДОГАР</w:t>
                  </w:r>
                  <w:r w:rsidR="00EE4663" w:rsidRPr="006D40DA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hy-AM"/>
                    </w:rPr>
                    <w:t xml:space="preserve">» </w:t>
                  </w:r>
                  <w:r w:rsidR="00EE4663" w:rsidRPr="006D40DA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ru-RU"/>
                    </w:rPr>
                    <w:t>ООО</w:t>
                  </w:r>
                  <w:r w:rsidRPr="006D40DA">
                    <w:rPr>
                      <w:rFonts w:ascii="GHEA Grapalat" w:hAnsi="GHEA Grapalat"/>
                      <w:lang w:val="ru-RU"/>
                    </w:rPr>
                    <w:t xml:space="preserve">, </w:t>
                  </w:r>
                  <w:r w:rsidRPr="006D40DA">
                    <w:rPr>
                      <w:rFonts w:ascii="GHEA Grapalat" w:hAnsi="GHEA Grapalat"/>
                      <w:lang w:val="ru-RU"/>
                    </w:rPr>
                    <w:t xml:space="preserve">не </w:t>
                  </w:r>
                  <w:r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соответствуют требованиям, установленным в приглашении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, в частности:</w:t>
                  </w:r>
                </w:p>
                <w:p w:rsidR="00EE4663" w:rsidRPr="006D40DA" w:rsidRDefault="00B90ED7" w:rsidP="00EE4663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702"/>
                    </w:tabs>
                    <w:autoSpaceDE w:val="0"/>
                    <w:autoSpaceDN w:val="0"/>
                    <w:adjustRightInd w:val="0"/>
                    <w:spacing w:after="60" w:line="240" w:lineRule="auto"/>
                    <w:ind w:left="0" w:firstLine="342"/>
                    <w:jc w:val="both"/>
                    <w:rPr>
                      <w:rFonts w:ascii="GHEA Grapalat" w:hAnsi="GHEA Grapalat" w:cs="GHEA Grapalat"/>
                      <w:color w:val="000000"/>
                      <w:lang w:val="hy-AM"/>
                    </w:rPr>
                  </w:pPr>
                  <w:r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В </w:t>
                  </w:r>
                  <w:r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Приложение № </w:t>
                  </w:r>
                  <w:r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1 Заявление-объявление не правильно указан код конкурса.</w:t>
                  </w:r>
                </w:p>
                <w:p w:rsidR="00EE4663" w:rsidRPr="006D40DA" w:rsidRDefault="00B90ED7" w:rsidP="00EE4663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702"/>
                    </w:tabs>
                    <w:autoSpaceDE w:val="0"/>
                    <w:autoSpaceDN w:val="0"/>
                    <w:adjustRightInd w:val="0"/>
                    <w:spacing w:after="60" w:line="240" w:lineRule="auto"/>
                    <w:ind w:left="0" w:firstLine="342"/>
                    <w:jc w:val="both"/>
                    <w:rPr>
                      <w:rFonts w:ascii="GHEA Grapalat" w:hAnsi="GHEA Grapalat" w:cs="Calibri"/>
                      <w:b/>
                      <w:bCs/>
                      <w:lang w:val="hy-AM"/>
                    </w:rPr>
                  </w:pPr>
                  <w:r w:rsidRPr="006D40DA">
                    <w:rPr>
                      <w:rFonts w:ascii="GHEA Grapalat" w:hAnsi="GHEA Grapalat" w:cs="GHEA Grapalat"/>
                      <w:color w:val="000000" w:themeColor="text1"/>
                      <w:lang w:val="ru-RU"/>
                    </w:rPr>
                    <w:t>В</w:t>
                  </w:r>
                  <w:r w:rsidR="00EE4663" w:rsidRPr="006D40DA">
                    <w:rPr>
                      <w:rFonts w:ascii="GHEA Grapalat" w:hAnsi="GHEA Grapalat" w:cs="GHEA Grapalat"/>
                      <w:color w:val="000000" w:themeColor="text1"/>
                      <w:lang w:val="hy-AM"/>
                    </w:rPr>
                    <w:t xml:space="preserve"> 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ведомость-смете объемов работ</w:t>
                  </w:r>
                  <w:r w:rsidR="00EE4663" w:rsidRPr="006D40DA">
                    <w:rPr>
                      <w:rFonts w:ascii="GHEA Grapalat" w:hAnsi="GHEA Grapalat" w:cs="GHEA Grapalat"/>
                      <w:color w:val="000000" w:themeColor="text1"/>
                      <w:lang w:val="hy-AM"/>
                    </w:rPr>
                    <w:t xml:space="preserve"> 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вес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ы 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разделов сосчитаны не верно, в 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4-ом пункте в подразделе 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«</w:t>
                  </w:r>
                  <w:r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Ремонт базальтового колпака парапета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»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4-ого раздела,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 чис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л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о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, заполненное в столбце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 «Объем» 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не соответствует приглашению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.</w:t>
                  </w:r>
                </w:p>
                <w:p w:rsidR="001610CB" w:rsidRPr="006D40DA" w:rsidRDefault="001610CB" w:rsidP="001610C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61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 w:rsidRPr="006D40DA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Принятое</w:t>
                  </w:r>
                  <w:r w:rsidRPr="006D40DA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 xml:space="preserve"> решение: за 5</w:t>
                  </w:r>
                  <w:r w:rsidRPr="006D40DA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, против  0.</w:t>
                  </w:r>
                </w:p>
                <w:p w:rsidR="00EE4663" w:rsidRPr="006D40DA" w:rsidRDefault="001610CB" w:rsidP="001610C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8.2 </w:t>
                  </w:r>
                  <w:r w:rsidRPr="006D40DA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 xml:space="preserve">Документы, представленные в заявке </w:t>
                  </w:r>
                  <w:r w:rsidR="00EE4663"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>«</w:t>
                  </w:r>
                  <w:r w:rsidR="00EE4663"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>ЭЛА ШИН</w:t>
                  </w:r>
                  <w:r w:rsidR="00EE4663"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>»</w:t>
                  </w:r>
                  <w:r w:rsidR="00EE4663"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 xml:space="preserve"> ООО</w:t>
                  </w:r>
                  <w:r w:rsidRPr="006D40DA">
                    <w:rPr>
                      <w:rFonts w:ascii="GHEA Grapalat" w:hAnsi="GHEA Grapalat"/>
                      <w:lang w:val="ru-RU"/>
                    </w:rPr>
                    <w:t xml:space="preserve">, </w:t>
                  </w:r>
                  <w:r w:rsidR="00EE4663" w:rsidRPr="006D40DA">
                    <w:rPr>
                      <w:rFonts w:ascii="GHEA Grapalat" w:hAnsi="GHEA Grapalat"/>
                      <w:lang w:val="ru-RU"/>
                    </w:rPr>
                    <w:t xml:space="preserve">не </w:t>
                  </w:r>
                  <w:r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соответствуют требованиям, установленным 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в приглашении, в частности:</w:t>
                  </w:r>
                  <w:r w:rsidR="00EE4663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r w:rsidR="006D40DA" w:rsidRPr="006D40DA">
                    <w:rPr>
                      <w:rFonts w:ascii="GHEA Grapalat" w:hAnsi="GHEA Grapalat" w:cs="GHEA Grapalat"/>
                      <w:color w:val="000000" w:themeColor="text1"/>
                      <w:lang w:val="ru-RU"/>
                    </w:rPr>
                    <w:t>В</w:t>
                  </w:r>
                  <w:r w:rsidR="006D40DA" w:rsidRPr="006D40DA">
                    <w:rPr>
                      <w:rFonts w:ascii="GHEA Grapalat" w:hAnsi="GHEA Grapalat" w:cs="GHEA Grapalat"/>
                      <w:color w:val="000000" w:themeColor="text1"/>
                      <w:lang w:val="hy-AM"/>
                    </w:rPr>
                    <w:t xml:space="preserve"> </w:t>
                  </w:r>
                  <w:r w:rsidR="006D40DA" w:rsidRPr="006D40DA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ведомость-смете объемов работ</w:t>
                  </w:r>
                  <w:r w:rsidR="006D40DA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названия разделов не </w:t>
                  </w:r>
                  <w:r w:rsidR="006D40DA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соответствует приглашению</w:t>
                  </w:r>
                  <w:r w:rsidR="006D40DA"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, кроме того весы не всех разделов с1итаны и заполнены.</w:t>
                  </w:r>
                </w:p>
                <w:p w:rsidR="001610CB" w:rsidRPr="006D40DA" w:rsidRDefault="001610CB" w:rsidP="001610C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61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 w:rsidRPr="006D40DA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Принятое</w:t>
                  </w:r>
                  <w:r w:rsidRPr="006D40DA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 xml:space="preserve"> решение: за 5</w:t>
                  </w:r>
                  <w:r w:rsidRPr="006D40DA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, против  0.</w:t>
                  </w:r>
                </w:p>
                <w:p w:rsidR="001610CB" w:rsidRPr="006D40DA" w:rsidRDefault="001610CB" w:rsidP="001610CB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8.3</w:t>
                  </w:r>
                  <w:r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r w:rsidRPr="006D40DA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 xml:space="preserve">Документы, представленные в заявке 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>Консорциум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>а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 xml:space="preserve"> 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>«БИЛДР КНСТРАКШН» ООО и «</w:t>
                  </w:r>
                  <w:proofErr w:type="gramStart"/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>БИДЕК»ООО</w:t>
                  </w:r>
                  <w:proofErr w:type="gramEnd"/>
                  <w:r w:rsidRPr="006D40DA">
                    <w:rPr>
                      <w:rFonts w:ascii="GHEA Grapalat" w:hAnsi="GHEA Grapalat"/>
                      <w:lang w:val="ru-RU"/>
                    </w:rPr>
                    <w:t xml:space="preserve">, </w:t>
                  </w:r>
                  <w:r w:rsidRPr="006D40D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соответствуют требованиям, установленным в приглашении.</w:t>
                  </w:r>
                </w:p>
                <w:p w:rsidR="001610CB" w:rsidRPr="006D40DA" w:rsidRDefault="001610CB" w:rsidP="006D40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61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 w:rsidRPr="006D40DA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Принятое решение: за 5, против  0.</w:t>
                  </w:r>
                </w:p>
              </w:tc>
            </w:tr>
            <w:tr w:rsidR="006D40DA" w:rsidRPr="00736342" w:rsidTr="00EE4663">
              <w:trPr>
                <w:trHeight w:val="432"/>
              </w:trPr>
              <w:tc>
                <w:tcPr>
                  <w:tcW w:w="14922" w:type="dxa"/>
                  <w:shd w:val="solid" w:color="FFFFFF" w:fill="auto"/>
                </w:tcPr>
                <w:p w:rsidR="006D40DA" w:rsidRPr="00F903FD" w:rsidRDefault="006D40DA" w:rsidP="0017197E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9</w:t>
                  </w:r>
                  <w:r w:rsidRPr="00B43111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. О приостановлении процесса оценки:</w:t>
                  </w:r>
                </w:p>
              </w:tc>
            </w:tr>
            <w:tr w:rsidR="0017197E" w:rsidRPr="00736342" w:rsidTr="00EE4663">
              <w:trPr>
                <w:trHeight w:val="432"/>
              </w:trPr>
              <w:tc>
                <w:tcPr>
                  <w:tcW w:w="14922" w:type="dxa"/>
                  <w:shd w:val="solid" w:color="FFFFFF" w:fill="auto"/>
                </w:tcPr>
                <w:p w:rsidR="0017197E" w:rsidRPr="00B43111" w:rsidRDefault="0017197E" w:rsidP="001719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9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.1</w:t>
                  </w:r>
                  <w:r w:rsidRPr="00B43111">
                    <w:rPr>
                      <w:lang w:val="ru-RU"/>
                    </w:rPr>
                    <w:t xml:space="preserve"> 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В соответствии с пунктом 41 порядка "Организации процесса закупок", утвержденный решением правительства РА </w:t>
                  </w:r>
                  <w:r w:rsidRPr="00D230B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№ 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526-Ն от 04.05.2017 г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,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 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приостановить процесс оценки и предложить участник</w:t>
                  </w:r>
                  <w:r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ам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hy-AM"/>
                    </w:rPr>
                    <w:t>«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ru-RU"/>
                    </w:rPr>
                    <w:t>ЭЛ ДОГАР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hy-AM"/>
                    </w:rPr>
                    <w:t xml:space="preserve">» 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ru-RU"/>
                    </w:rPr>
                    <w:t>ООО</w:t>
                  </w:r>
                  <w:r w:rsidRPr="0001627A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 xml:space="preserve"> и</w:t>
                  </w:r>
                  <w:r w:rsidRPr="0001627A">
                    <w:rPr>
                      <w:rFonts w:ascii="GHEA Grapalat" w:eastAsia="Times New Roman" w:hAnsi="GHEA Grapalat" w:cs="GHEA Grapalat"/>
                      <w:bCs/>
                      <w:color w:val="000000"/>
                      <w:lang w:val="ru-RU"/>
                    </w:rPr>
                    <w:t xml:space="preserve"> 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>«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>ЭЛА ШИН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hy-AM"/>
                    </w:rPr>
                    <w:t>»</w:t>
                  </w:r>
                  <w:r w:rsidRPr="006D40DA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 xml:space="preserve"> ООО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в течение одного рабоче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го дня исправить </w:t>
                  </w:r>
                  <w:proofErr w:type="gramStart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несоответствия</w:t>
                  </w:r>
                  <w:proofErr w:type="gramEnd"/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з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арегистрированные в пунктах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  <w:t>8.</w:t>
                  </w:r>
                  <w:r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>1</w:t>
                  </w:r>
                  <w:r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  <w:t xml:space="preserve"> и 8.2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</w:p>
              </w:tc>
            </w:tr>
            <w:tr w:rsidR="0017197E" w:rsidRPr="00736342" w:rsidTr="0017197E">
              <w:trPr>
                <w:trHeight w:val="261"/>
              </w:trPr>
              <w:tc>
                <w:tcPr>
                  <w:tcW w:w="14922" w:type="dxa"/>
                  <w:shd w:val="solid" w:color="FFFFFF" w:fill="auto"/>
                </w:tcPr>
                <w:p w:rsidR="0017197E" w:rsidRPr="00B43111" w:rsidRDefault="0017197E" w:rsidP="0017197E">
                  <w:pPr>
                    <w:autoSpaceDE w:val="0"/>
                    <w:autoSpaceDN w:val="0"/>
                    <w:adjustRightInd w:val="0"/>
                    <w:spacing w:after="60" w:line="240" w:lineRule="auto"/>
                    <w:ind w:firstLine="461"/>
                    <w:jc w:val="both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B43111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Принятое решение: за 5, </w:t>
                  </w:r>
                  <w:proofErr w:type="gramStart"/>
                  <w:r w:rsidRPr="00B43111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B43111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.</w:t>
                  </w:r>
                </w:p>
              </w:tc>
            </w:tr>
            <w:tr w:rsidR="0017197E" w:rsidRPr="00736342" w:rsidTr="00EE4663">
              <w:trPr>
                <w:trHeight w:val="432"/>
              </w:trPr>
              <w:tc>
                <w:tcPr>
                  <w:tcW w:w="14922" w:type="dxa"/>
                  <w:shd w:val="solid" w:color="FFFFFF" w:fill="auto"/>
                </w:tcPr>
                <w:p w:rsidR="0017197E" w:rsidRPr="00B43111" w:rsidRDefault="0017197E" w:rsidP="0017197E">
                  <w:pPr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9.2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Про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должить 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заседание Комиссии на 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23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10.2023г, в 15:3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0 часу, по а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дресу: Дом Правительства 2, к.609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, </w:t>
                  </w:r>
                  <w:proofErr w:type="spellStart"/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г.Ереван</w:t>
                  </w:r>
                  <w:proofErr w:type="spellEnd"/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</w:p>
              </w:tc>
            </w:tr>
            <w:tr w:rsidR="0017197E" w:rsidRPr="00736342" w:rsidTr="00EE4663">
              <w:trPr>
                <w:trHeight w:val="432"/>
              </w:trPr>
              <w:tc>
                <w:tcPr>
                  <w:tcW w:w="14922" w:type="dxa"/>
                  <w:shd w:val="solid" w:color="FFFFFF" w:fill="auto"/>
                </w:tcPr>
                <w:p w:rsidR="0017197E" w:rsidRPr="008E3EB3" w:rsidRDefault="0017197E" w:rsidP="0017197E">
                  <w:pPr>
                    <w:autoSpaceDE w:val="0"/>
                    <w:autoSpaceDN w:val="0"/>
                    <w:adjustRightInd w:val="0"/>
                    <w:spacing w:after="60" w:line="240" w:lineRule="auto"/>
                    <w:ind w:firstLine="461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</w:pPr>
                  <w:r w:rsidRPr="008B0AA4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  <w:t>Принятое</w:t>
                  </w:r>
                  <w:r w:rsidRPr="008E3EB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 решение: за 5, против  0.</w:t>
                  </w:r>
                </w:p>
              </w:tc>
            </w:tr>
            <w:tr w:rsidR="0017197E" w:rsidRPr="00736342" w:rsidTr="00EE4663">
              <w:trPr>
                <w:trHeight w:val="432"/>
              </w:trPr>
              <w:tc>
                <w:tcPr>
                  <w:tcW w:w="14922" w:type="dxa"/>
                  <w:shd w:val="solid" w:color="FFFFFF" w:fill="auto"/>
                </w:tcPr>
                <w:p w:rsidR="0017197E" w:rsidRPr="008B0AA4" w:rsidRDefault="0017197E" w:rsidP="0017197E">
                  <w:pPr>
                    <w:autoSpaceDE w:val="0"/>
                    <w:autoSpaceDN w:val="0"/>
                    <w:adjustRightInd w:val="0"/>
                    <w:spacing w:after="60" w:line="240" w:lineRule="auto"/>
                    <w:ind w:firstLine="461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 xml:space="preserve">Заседание оценочной комиссии продолжилось 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hy-AM"/>
                    </w:rPr>
                    <w:t>23</w:t>
                  </w: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10.2023г. в 15</w:t>
                  </w: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hy-AM"/>
                    </w:rPr>
                    <w:t>3</w:t>
                  </w: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 часов</w:t>
                  </w:r>
                </w:p>
              </w:tc>
            </w:tr>
          </w:tbl>
          <w:p w:rsidR="00967986" w:rsidRPr="00577E72" w:rsidRDefault="00967986" w:rsidP="0054646A">
            <w:pPr>
              <w:spacing w:after="0"/>
              <w:rPr>
                <w:lang w:val="ru-RU"/>
              </w:rPr>
            </w:pPr>
          </w:p>
        </w:tc>
      </w:tr>
      <w:tr w:rsidR="00967986" w:rsidRPr="00736342" w:rsidTr="00243215">
        <w:trPr>
          <w:trHeight w:val="360"/>
        </w:trPr>
        <w:tc>
          <w:tcPr>
            <w:tcW w:w="15120" w:type="dxa"/>
            <w:gridSpan w:val="15"/>
            <w:shd w:val="solid" w:color="FFFFFF" w:fill="auto"/>
          </w:tcPr>
          <w:p w:rsidR="00967986" w:rsidRPr="00B43111" w:rsidRDefault="0017197E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10</w:t>
            </w:r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исправлении </w:t>
            </w:r>
            <w:proofErr w:type="gramStart"/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</w:tc>
      </w:tr>
      <w:tr w:rsidR="00967986" w:rsidRPr="00736342" w:rsidTr="00243215">
        <w:trPr>
          <w:trHeight w:val="360"/>
        </w:trPr>
        <w:tc>
          <w:tcPr>
            <w:tcW w:w="15120" w:type="dxa"/>
            <w:gridSpan w:val="15"/>
            <w:shd w:val="solid" w:color="FFFFFF" w:fill="auto"/>
          </w:tcPr>
          <w:p w:rsidR="00967986" w:rsidRPr="00B43111" w:rsidRDefault="0017197E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.1 Участник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ЭЛ ДОГАР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01627A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и</w:t>
            </w:r>
            <w:r w:rsidRPr="0001627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ЭЛА ШИН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»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ООО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в установленные сроки исправил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несоответствия, зафиксированные оценочной комиссией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в пунктах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8.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и 8.2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 xml:space="preserve"> и исправленные документы </w:t>
            </w:r>
            <w:r w:rsidR="0054646A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54646A"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 </w:t>
            </w:r>
          </w:p>
        </w:tc>
      </w:tr>
      <w:tr w:rsidR="00967986" w:rsidRPr="00967986" w:rsidTr="00243215">
        <w:trPr>
          <w:trHeight w:val="360"/>
        </w:trPr>
        <w:tc>
          <w:tcPr>
            <w:tcW w:w="15120" w:type="dxa"/>
            <w:gridSpan w:val="15"/>
            <w:shd w:val="solid" w:color="FFFFFF" w:fill="auto"/>
          </w:tcPr>
          <w:p w:rsidR="00967986" w:rsidRPr="00B43111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A82786" w:rsidRPr="00736342" w:rsidTr="00243215">
        <w:trPr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A82786" w:rsidRPr="00B43111" w:rsidRDefault="0017197E" w:rsidP="0054646A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11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 w:rsidR="00A827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736342" w:rsidTr="00243215">
        <w:trPr>
          <w:trHeight w:val="252"/>
        </w:trPr>
        <w:tc>
          <w:tcPr>
            <w:tcW w:w="15120" w:type="dxa"/>
            <w:gridSpan w:val="15"/>
            <w:shd w:val="solid" w:color="FFFFFF" w:fill="auto"/>
          </w:tcPr>
          <w:p w:rsidR="00A82786" w:rsidRPr="00FB15BB" w:rsidRDefault="0017197E" w:rsidP="005464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11</w:t>
            </w:r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A82786" w:rsidRPr="00736342" w:rsidTr="00243215">
        <w:trPr>
          <w:trHeight w:val="252"/>
        </w:trPr>
        <w:tc>
          <w:tcPr>
            <w:tcW w:w="15120" w:type="dxa"/>
            <w:gridSpan w:val="15"/>
            <w:shd w:val="solid" w:color="FFFFFF" w:fill="auto"/>
          </w:tcPr>
          <w:p w:rsidR="00A82786" w:rsidRDefault="00A82786" w:rsidP="0054646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17197E" w:rsidRPr="006D40DA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17197E" w:rsidRPr="006D40D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ЭЛ ДОГАР</w:t>
            </w:r>
            <w:r w:rsidR="0017197E" w:rsidRPr="006D40DA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17197E" w:rsidRPr="006D40DA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B8582B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  <w:p w:rsidR="0017197E" w:rsidRDefault="0017197E" w:rsidP="0017197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2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-ое место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признать 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ЭЛА ШИН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»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ООО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  <w:p w:rsidR="0017197E" w:rsidRPr="001B17D5" w:rsidRDefault="0017197E" w:rsidP="0017197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3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-ое место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признать 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Консорциум</w:t>
            </w:r>
            <w:r w:rsidRPr="006D40DA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 «БИЛДР КНСТРАКШН» ООО и «</w:t>
            </w:r>
            <w:proofErr w:type="gramStart"/>
            <w:r w:rsidRPr="006D40DA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БИДЕК»ООО</w:t>
            </w:r>
            <w:proofErr w:type="gramEnd"/>
            <w:r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A82786" w:rsidRPr="00037A1B" w:rsidTr="00243215">
        <w:trPr>
          <w:trHeight w:val="252"/>
        </w:trPr>
        <w:tc>
          <w:tcPr>
            <w:tcW w:w="15120" w:type="dxa"/>
            <w:gridSpan w:val="15"/>
            <w:shd w:val="solid" w:color="FFFFFF" w:fill="auto"/>
          </w:tcPr>
          <w:p w:rsidR="00A82786" w:rsidRPr="00FB15BB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005DB5" w:rsidTr="00243215">
        <w:trPr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A82786" w:rsidRPr="00FB15BB" w:rsidRDefault="0017197E" w:rsidP="0017197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12</w:t>
            </w:r>
            <w:r w:rsidR="00A82786"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736342" w:rsidTr="00243215">
        <w:trPr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A82786" w:rsidRPr="00FB15BB" w:rsidRDefault="0017197E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12</w:t>
            </w:r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договора, согласно 10-ой статьи Закона РА «О закупках», по которому устанавливается период бездействия с даты публикации объявления включая период 10-ого календарного дня, и по истечении периода бездействия подать участник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у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243215">
        <w:trPr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A82786" w:rsidRPr="00B43111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F632D2" w:rsidRPr="00911A55" w:rsidRDefault="00F632D2" w:rsidP="00072476">
      <w:pPr>
        <w:shd w:val="clear" w:color="auto" w:fill="FFFFFF"/>
        <w:spacing w:line="360" w:lineRule="auto"/>
        <w:ind w:left="2694"/>
        <w:rPr>
          <w:rFonts w:ascii="GHEA Grapalat" w:hAnsi="GHEA Grapalat" w:cs="Sylfaen"/>
          <w:b/>
          <w:lang w:val="ru-RU"/>
        </w:rPr>
      </w:pPr>
      <w:proofErr w:type="spellStart"/>
      <w:r w:rsidRPr="00911A55">
        <w:rPr>
          <w:rStyle w:val="notranslate"/>
          <w:rFonts w:ascii="GHEA Grapalat" w:hAnsi="GHEA Grapalat"/>
          <w:b/>
          <w:bCs/>
          <w:color w:val="000000"/>
          <w:lang w:val="ru-RU"/>
        </w:rPr>
        <w:t>Оценочноая</w:t>
      </w:r>
      <w:proofErr w:type="spellEnd"/>
      <w:r w:rsidRPr="00911A55">
        <w:rPr>
          <w:rStyle w:val="notranslate"/>
          <w:rFonts w:ascii="GHEA Grapalat" w:hAnsi="GHEA Grapalat"/>
          <w:b/>
          <w:bCs/>
          <w:color w:val="000000"/>
          <w:lang w:val="ru-RU"/>
        </w:rPr>
        <w:t xml:space="preserve"> комиссия:</w:t>
      </w:r>
    </w:p>
    <w:p w:rsidR="00D308B9" w:rsidRPr="00FB681F" w:rsidRDefault="00D308B9" w:rsidP="00D308B9">
      <w:pPr>
        <w:shd w:val="clear" w:color="auto" w:fill="FFFFFF"/>
        <w:ind w:left="2694" w:right="489"/>
        <w:rPr>
          <w:rFonts w:ascii="GHEA Grapalat" w:hAnsi="GHEA Grapalat"/>
          <w:lang w:val="hy-AM"/>
        </w:rPr>
      </w:pPr>
      <w:r w:rsidRPr="00FB681F">
        <w:rPr>
          <w:rFonts w:ascii="GHEA Grapalat" w:hAnsi="GHEA Grapalat" w:cs="Arial"/>
          <w:sz w:val="24"/>
          <w:szCs w:val="24"/>
          <w:lang w:val="ru-RU"/>
        </w:rPr>
        <w:t xml:space="preserve">Председатель </w:t>
      </w:r>
      <w:proofErr w:type="gramStart"/>
      <w:r w:rsidRPr="00FB681F">
        <w:rPr>
          <w:rFonts w:ascii="GHEA Grapalat" w:hAnsi="GHEA Grapalat" w:cs="Arial"/>
          <w:sz w:val="24"/>
          <w:szCs w:val="24"/>
          <w:lang w:val="ru-RU"/>
        </w:rPr>
        <w:t>комиссии:</w:t>
      </w:r>
      <w:r w:rsidRPr="00FB681F">
        <w:rPr>
          <w:rFonts w:ascii="GHEA Grapalat" w:hAnsi="GHEA Grapalat" w:cs="Times Armenian"/>
          <w:lang w:val="af-ZA"/>
        </w:rPr>
        <w:tab/>
      </w:r>
      <w:proofErr w:type="gramEnd"/>
      <w:r w:rsidRPr="00FB681F">
        <w:rPr>
          <w:rFonts w:ascii="GHEA Grapalat" w:hAnsi="GHEA Grapalat" w:cs="Times Armenian"/>
          <w:lang w:val="af-ZA"/>
        </w:rPr>
        <w:t xml:space="preserve">           </w:t>
      </w:r>
      <w:r w:rsidRPr="00FB681F">
        <w:rPr>
          <w:rFonts w:ascii="GHEA Grapalat" w:hAnsi="GHEA Grapalat"/>
          <w:lang w:val="hy-AM"/>
        </w:rPr>
        <w:t xml:space="preserve">----------------------------- </w:t>
      </w:r>
      <w:proofErr w:type="spellStart"/>
      <w:r w:rsidRPr="00FB681F">
        <w:rPr>
          <w:rFonts w:ascii="GHEA Grapalat" w:hAnsi="GHEA Grapalat" w:cs="GHEA Grapalat"/>
          <w:color w:val="000000"/>
          <w:lang w:val="ru-RU"/>
        </w:rPr>
        <w:t>Масис</w:t>
      </w:r>
      <w:proofErr w:type="spellEnd"/>
      <w:r w:rsidRPr="00FB681F">
        <w:rPr>
          <w:rFonts w:ascii="GHEA Grapalat" w:hAnsi="GHEA Grapalat" w:cs="GHEA Grapalat"/>
          <w:color w:val="000000"/>
          <w:lang w:val="ru-RU"/>
        </w:rPr>
        <w:t xml:space="preserve"> </w:t>
      </w:r>
      <w:proofErr w:type="spellStart"/>
      <w:r w:rsidRPr="00FB681F">
        <w:rPr>
          <w:rFonts w:ascii="GHEA Grapalat" w:hAnsi="GHEA Grapalat" w:cs="GHEA Grapalat"/>
          <w:color w:val="000000"/>
          <w:lang w:val="ru-RU"/>
        </w:rPr>
        <w:t>Агайанц</w:t>
      </w:r>
      <w:proofErr w:type="spellEnd"/>
    </w:p>
    <w:p w:rsidR="00D308B9" w:rsidRPr="00FB681F" w:rsidRDefault="00D308B9" w:rsidP="00D308B9">
      <w:pPr>
        <w:shd w:val="clear" w:color="auto" w:fill="FFFFFF"/>
        <w:ind w:left="2694" w:right="489"/>
        <w:rPr>
          <w:rFonts w:ascii="GHEA Grapalat" w:hAnsi="GHEA Grapalat"/>
          <w:lang w:val="ru-RU"/>
        </w:rPr>
      </w:pPr>
      <w:r w:rsidRPr="00FB681F">
        <w:rPr>
          <w:rFonts w:ascii="GHEA Grapalat" w:hAnsi="GHEA Grapalat" w:cs="Arial"/>
          <w:sz w:val="24"/>
          <w:szCs w:val="24"/>
          <w:lang w:val="hy-AM"/>
        </w:rPr>
        <w:t xml:space="preserve">Члены  комиссии:                          </w:t>
      </w:r>
      <w:r w:rsidRPr="00FB681F">
        <w:rPr>
          <w:rFonts w:ascii="GHEA Grapalat" w:hAnsi="GHEA Grapalat"/>
          <w:lang w:val="hy-AM"/>
        </w:rPr>
        <w:t xml:space="preserve">----------------------------- </w:t>
      </w:r>
      <w:proofErr w:type="spellStart"/>
      <w:r w:rsidRPr="00FB681F">
        <w:rPr>
          <w:rFonts w:ascii="GHEA Grapalat" w:hAnsi="GHEA Grapalat" w:cs="Sylfaen"/>
          <w:lang w:val="ru-RU"/>
        </w:rPr>
        <w:t>Овсеп</w:t>
      </w:r>
      <w:proofErr w:type="spellEnd"/>
      <w:r w:rsidRPr="00FB681F">
        <w:rPr>
          <w:rFonts w:ascii="GHEA Grapalat" w:hAnsi="GHEA Grapalat" w:cs="Sylfaen"/>
          <w:lang w:val="ru-RU"/>
        </w:rPr>
        <w:t xml:space="preserve"> Григорян</w:t>
      </w:r>
    </w:p>
    <w:p w:rsidR="00D308B9" w:rsidRPr="00FB681F" w:rsidRDefault="00D308B9" w:rsidP="00D308B9">
      <w:pPr>
        <w:shd w:val="clear" w:color="auto" w:fill="FFFFFF"/>
        <w:ind w:left="6521" w:right="489"/>
        <w:rPr>
          <w:rFonts w:ascii="GHEA Grapalat" w:hAnsi="GHEA Grapalat"/>
          <w:lang w:val="hy-AM"/>
        </w:rPr>
      </w:pPr>
      <w:r w:rsidRPr="00FB681F">
        <w:rPr>
          <w:rFonts w:ascii="GHEA Grapalat" w:hAnsi="GHEA Grapalat"/>
          <w:lang w:val="hy-AM"/>
        </w:rPr>
        <w:t xml:space="preserve">----------------------------- </w:t>
      </w:r>
      <w:proofErr w:type="spellStart"/>
      <w:r w:rsidRPr="00811F0F">
        <w:rPr>
          <w:rFonts w:ascii="GHEA Grapalat" w:hAnsi="GHEA Grapalat" w:cs="Sylfaen"/>
          <w:lang w:val="ru-RU"/>
        </w:rPr>
        <w:t>Арутюн</w:t>
      </w:r>
      <w:proofErr w:type="spellEnd"/>
      <w:r w:rsidRPr="00811F0F">
        <w:rPr>
          <w:rFonts w:ascii="GHEA Grapalat" w:hAnsi="GHEA Grapalat" w:cs="Sylfaen"/>
          <w:lang w:val="ru-RU"/>
        </w:rPr>
        <w:t xml:space="preserve"> </w:t>
      </w:r>
      <w:proofErr w:type="spellStart"/>
      <w:r w:rsidRPr="00811F0F">
        <w:rPr>
          <w:rFonts w:ascii="GHEA Grapalat" w:hAnsi="GHEA Grapalat" w:cs="Sylfaen"/>
          <w:lang w:val="ru-RU"/>
        </w:rPr>
        <w:t>Мартиросян</w:t>
      </w:r>
      <w:proofErr w:type="spellEnd"/>
    </w:p>
    <w:p w:rsidR="00D308B9" w:rsidRPr="00FB681F" w:rsidRDefault="00D308B9" w:rsidP="00D308B9">
      <w:pPr>
        <w:shd w:val="clear" w:color="auto" w:fill="FFFFFF"/>
        <w:ind w:left="6521" w:right="489"/>
        <w:rPr>
          <w:rFonts w:ascii="GHEA Grapalat" w:hAnsi="GHEA Grapalat"/>
          <w:lang w:val="hy-AM"/>
        </w:rPr>
      </w:pPr>
      <w:r w:rsidRPr="00FB681F">
        <w:rPr>
          <w:rFonts w:ascii="GHEA Grapalat" w:hAnsi="GHEA Grapalat"/>
          <w:lang w:val="hy-AM"/>
        </w:rPr>
        <w:t xml:space="preserve">----------------------------- </w:t>
      </w:r>
      <w:r>
        <w:rPr>
          <w:rFonts w:ascii="GHEA Grapalat" w:hAnsi="GHEA Grapalat"/>
          <w:lang w:val="ru-RU"/>
        </w:rPr>
        <w:t>Армен Кочарян</w:t>
      </w:r>
    </w:p>
    <w:p w:rsidR="00D308B9" w:rsidRDefault="00D308B9" w:rsidP="00D308B9">
      <w:pPr>
        <w:shd w:val="clear" w:color="auto" w:fill="FFFFFF"/>
        <w:ind w:left="6521" w:right="489"/>
        <w:rPr>
          <w:rFonts w:ascii="GHEA Grapalat" w:hAnsi="GHEA Grapalat"/>
          <w:lang w:val="ru-RU"/>
        </w:rPr>
      </w:pPr>
      <w:r w:rsidRPr="00FB681F">
        <w:rPr>
          <w:rFonts w:ascii="GHEA Grapalat" w:hAnsi="GHEA Grapalat"/>
          <w:lang w:val="hy-AM"/>
        </w:rPr>
        <w:t xml:space="preserve">----------------------------- </w:t>
      </w:r>
      <w:r>
        <w:rPr>
          <w:rFonts w:ascii="GHEA Grapalat" w:hAnsi="GHEA Grapalat"/>
          <w:lang w:val="hy-AM"/>
        </w:rPr>
        <w:t>A</w:t>
      </w:r>
      <w:proofErr w:type="spellStart"/>
      <w:r w:rsidRPr="00F632D2">
        <w:rPr>
          <w:rFonts w:ascii="GHEA Grapalat" w:hAnsi="GHEA Grapalat"/>
          <w:lang w:val="ru-RU"/>
        </w:rPr>
        <w:t>ртем</w:t>
      </w:r>
      <w:proofErr w:type="spellEnd"/>
      <w:r w:rsidRPr="00F632D2">
        <w:rPr>
          <w:rFonts w:ascii="GHEA Grapalat" w:hAnsi="GHEA Grapalat"/>
          <w:lang w:val="ru-RU"/>
        </w:rPr>
        <w:t xml:space="preserve"> Петросян</w:t>
      </w:r>
    </w:p>
    <w:p w:rsidR="00D308B9" w:rsidRPr="00F632D2" w:rsidRDefault="00D308B9" w:rsidP="00D308B9">
      <w:pPr>
        <w:shd w:val="clear" w:color="auto" w:fill="FFFFFF"/>
        <w:ind w:left="2694" w:right="489"/>
        <w:rPr>
          <w:lang w:val="hy-AM"/>
        </w:rPr>
      </w:pPr>
      <w:r w:rsidRPr="00811F0F">
        <w:rPr>
          <w:rFonts w:ascii="GHEA Grapalat" w:hAnsi="GHEA Grapalat" w:cs="Arial"/>
          <w:sz w:val="24"/>
          <w:szCs w:val="24"/>
          <w:lang w:val="hy-AM"/>
        </w:rPr>
        <w:t>Секретарь</w:t>
      </w:r>
      <w:r w:rsidRPr="00FB681F">
        <w:rPr>
          <w:rFonts w:ascii="GHEA Grapalat" w:hAnsi="GHEA Grapalat" w:cs="Arial"/>
          <w:sz w:val="24"/>
          <w:szCs w:val="24"/>
          <w:lang w:val="ru-RU"/>
        </w:rPr>
        <w:t>:</w:t>
      </w:r>
      <w:r w:rsidRPr="00811F0F">
        <w:rPr>
          <w:rFonts w:ascii="GHEA Grapalat" w:hAnsi="GHEA Grapalat" w:cs="Arial"/>
          <w:sz w:val="24"/>
          <w:szCs w:val="24"/>
          <w:lang w:val="ru-RU"/>
        </w:rPr>
        <w:t xml:space="preserve">      </w:t>
      </w:r>
      <w:r>
        <w:rPr>
          <w:rFonts w:ascii="GHEA Grapalat" w:hAnsi="GHEA Grapalat" w:cs="Arial"/>
          <w:sz w:val="24"/>
          <w:szCs w:val="24"/>
          <w:lang w:val="ru-RU"/>
        </w:rPr>
        <w:t xml:space="preserve">                               </w:t>
      </w:r>
      <w:r w:rsidRPr="00FB681F">
        <w:rPr>
          <w:rFonts w:ascii="GHEA Grapalat" w:hAnsi="GHEA Grapalat" w:cs="Sylfaen"/>
          <w:lang w:val="ru-RU"/>
        </w:rPr>
        <w:t xml:space="preserve">----------------------------  </w:t>
      </w:r>
      <w:r w:rsidRPr="00811F0F">
        <w:rPr>
          <w:rFonts w:ascii="GHEA Grapalat" w:hAnsi="GHEA Grapalat" w:cs="GHEA Grapalat"/>
          <w:color w:val="000000"/>
          <w:lang w:val="ru-RU"/>
        </w:rPr>
        <w:t xml:space="preserve">Арсен </w:t>
      </w:r>
      <w:proofErr w:type="spellStart"/>
      <w:r w:rsidRPr="00811F0F">
        <w:rPr>
          <w:rFonts w:ascii="GHEA Grapalat" w:hAnsi="GHEA Grapalat" w:cs="GHEA Grapalat"/>
          <w:color w:val="000000"/>
          <w:lang w:val="ru-RU"/>
        </w:rPr>
        <w:t>Согомонян</w:t>
      </w:r>
      <w:proofErr w:type="spellEnd"/>
    </w:p>
    <w:p w:rsidR="00246DB9" w:rsidRPr="00911A55" w:rsidRDefault="00246DB9" w:rsidP="00D308B9">
      <w:pPr>
        <w:shd w:val="clear" w:color="auto" w:fill="FFFFFF"/>
        <w:spacing w:after="0" w:line="240" w:lineRule="auto"/>
        <w:ind w:left="1907" w:right="489" w:firstLine="850"/>
        <w:rPr>
          <w:lang w:val="hy-AM"/>
        </w:rPr>
      </w:pPr>
    </w:p>
    <w:sectPr w:rsidR="00246DB9" w:rsidRPr="00911A55" w:rsidSect="00DF6324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302F7"/>
    <w:multiLevelType w:val="hybridMultilevel"/>
    <w:tmpl w:val="F45E6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610CB"/>
    <w:rsid w:val="0017033E"/>
    <w:rsid w:val="0017197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C38"/>
    <w:rsid w:val="00225E41"/>
    <w:rsid w:val="00236BA8"/>
    <w:rsid w:val="00237442"/>
    <w:rsid w:val="00242163"/>
    <w:rsid w:val="00243215"/>
    <w:rsid w:val="00246DB9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5E6C"/>
    <w:rsid w:val="002D3D2E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72AE6"/>
    <w:rsid w:val="003804E8"/>
    <w:rsid w:val="00393455"/>
    <w:rsid w:val="0039526C"/>
    <w:rsid w:val="003B20FA"/>
    <w:rsid w:val="003B5C2D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51110D"/>
    <w:rsid w:val="00511D7C"/>
    <w:rsid w:val="00515D30"/>
    <w:rsid w:val="00525388"/>
    <w:rsid w:val="005254DA"/>
    <w:rsid w:val="00535D3E"/>
    <w:rsid w:val="005448B0"/>
    <w:rsid w:val="0054646A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4282F"/>
    <w:rsid w:val="006658D1"/>
    <w:rsid w:val="0068522B"/>
    <w:rsid w:val="006952F7"/>
    <w:rsid w:val="006A75BD"/>
    <w:rsid w:val="006C6F53"/>
    <w:rsid w:val="006D40DA"/>
    <w:rsid w:val="006D5CB3"/>
    <w:rsid w:val="006E629F"/>
    <w:rsid w:val="00700024"/>
    <w:rsid w:val="00702F30"/>
    <w:rsid w:val="00711C9C"/>
    <w:rsid w:val="007155BA"/>
    <w:rsid w:val="00721959"/>
    <w:rsid w:val="00725C73"/>
    <w:rsid w:val="00736342"/>
    <w:rsid w:val="007364B4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631D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82786"/>
    <w:rsid w:val="00A97762"/>
    <w:rsid w:val="00AA2AE5"/>
    <w:rsid w:val="00AB0594"/>
    <w:rsid w:val="00AB3F4B"/>
    <w:rsid w:val="00AC134E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0ED7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6013A"/>
    <w:rsid w:val="00E70487"/>
    <w:rsid w:val="00E87F15"/>
    <w:rsid w:val="00EA5DF9"/>
    <w:rsid w:val="00EB4F5C"/>
    <w:rsid w:val="00EB6FA3"/>
    <w:rsid w:val="00ED55D0"/>
    <w:rsid w:val="00EE4663"/>
    <w:rsid w:val="00EE7402"/>
    <w:rsid w:val="00EE7EE4"/>
    <w:rsid w:val="00EF3A61"/>
    <w:rsid w:val="00F04C9D"/>
    <w:rsid w:val="00F15C7B"/>
    <w:rsid w:val="00F170AD"/>
    <w:rsid w:val="00F221AC"/>
    <w:rsid w:val="00F23F0A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134</cp:revision>
  <cp:lastPrinted>2023-04-17T13:48:00Z</cp:lastPrinted>
  <dcterms:created xsi:type="dcterms:W3CDTF">2020-03-05T16:11:00Z</dcterms:created>
  <dcterms:modified xsi:type="dcterms:W3CDTF">2023-10-23T10:05:00Z</dcterms:modified>
</cp:coreProperties>
</file>